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铁岭县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秸秆综合利用工作领导小组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成员名单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组  长：常东旭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县委副书记、县长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副组长：金  岭  副县长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成  员：赵宝丹  县财政局局长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  祺  县生态环境局局长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金  俊  县自然资源局局长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索  野  县农业农村局局长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领导小组下设办公室，设在铁岭县农业农村局，办公室主任由索野同志兼任。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CE6841-9752-4A0E-81AE-E08CED2613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1AE5C025-309D-4FAD-BA3C-756765F71FA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6C440E-7D5D-4102-B822-C832DAB48B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30631FF-DF58-40B4-A0DB-1DE30057A9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677E"/>
    <w:rsid w:val="09565062"/>
    <w:rsid w:val="0AC7437F"/>
    <w:rsid w:val="0C9E684E"/>
    <w:rsid w:val="1DEC54EC"/>
    <w:rsid w:val="20200188"/>
    <w:rsid w:val="24CB7AAA"/>
    <w:rsid w:val="2A307E77"/>
    <w:rsid w:val="2B6860B7"/>
    <w:rsid w:val="2D4D2154"/>
    <w:rsid w:val="361F7499"/>
    <w:rsid w:val="3C0E2EA8"/>
    <w:rsid w:val="3C5C09F8"/>
    <w:rsid w:val="41952B88"/>
    <w:rsid w:val="43535E3B"/>
    <w:rsid w:val="51271DBC"/>
    <w:rsid w:val="56AB0D99"/>
    <w:rsid w:val="589C677E"/>
    <w:rsid w:val="5EAC7F68"/>
    <w:rsid w:val="6D3C0545"/>
    <w:rsid w:val="7A5663AF"/>
    <w:rsid w:val="7B8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815</Characters>
  <Lines>0</Lines>
  <Paragraphs>0</Paragraphs>
  <TotalTime>92</TotalTime>
  <ScaleCrop>false</ScaleCrop>
  <LinksUpToDate>false</LinksUpToDate>
  <CharactersWithSpaces>816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2022-04-20T06:55:00Z</dcterms:created>
  <dc:creator>昭扬‘’</dc:creator>
  <cp:lastModifiedBy>昭扬‘’</cp:lastModifiedBy>
  <dcterms:modified xsi:type="dcterms:W3CDTF">2022-04-24T01:54:55Z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0043B5C784BC4F93BB6C824936D7AC20</vt:lpwstr>
  </property>
  <property fmtid="{D5CDD505-2E9C-101B-9397-08002B2CF9AE}" pid="4" name="commondata">
    <vt:lpwstr>eyJoZGlkIjoiNWM1MTY1NTBiNzc2NTJkNDRmMDgwMGQ0OTJiMDAzNWYifQ==</vt:lpwstr>
  </property>
</Properties>
</file>