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2A74" w14:textId="77777777" w:rsidR="00C96347" w:rsidRPr="00C96347" w:rsidRDefault="00C96347" w:rsidP="00C96347">
      <w:pPr>
        <w:widowControl/>
        <w:spacing w:line="31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963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C96347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</w:p>
    <w:p w14:paraId="1BF162C9" w14:textId="77777777" w:rsidR="00C96347" w:rsidRPr="00C96347" w:rsidRDefault="00C96347" w:rsidP="00C96347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96347">
        <w:rPr>
          <w:rFonts w:ascii="方正大标宋简体" w:eastAsia="方正大标宋简体" w:hAnsi="微软雅黑" w:cs="宋体" w:hint="eastAsia"/>
          <w:color w:val="000000"/>
          <w:spacing w:val="-22"/>
          <w:kern w:val="0"/>
          <w:sz w:val="44"/>
          <w:szCs w:val="44"/>
        </w:rPr>
        <w:t>辽宁省农产品产地初加工补助项目设施建设申请表</w:t>
      </w:r>
    </w:p>
    <w:tbl>
      <w:tblPr>
        <w:tblW w:w="93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0"/>
        <w:gridCol w:w="20"/>
        <w:gridCol w:w="2947"/>
        <w:gridCol w:w="40"/>
        <w:gridCol w:w="1948"/>
        <w:gridCol w:w="353"/>
        <w:gridCol w:w="180"/>
        <w:gridCol w:w="669"/>
        <w:gridCol w:w="40"/>
        <w:gridCol w:w="1415"/>
        <w:gridCol w:w="40"/>
      </w:tblGrid>
      <w:tr w:rsidR="00C96347" w:rsidRPr="00C96347" w14:paraId="470B0B56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66CE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spacing w:val="-10"/>
                <w:kern w:val="0"/>
                <w:szCs w:val="21"/>
              </w:rPr>
              <w:t>申请人姓名（或专业合作组织名称）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9FA4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0FE5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申请人身份证号码（或专业合作组织法人代码）</w:t>
            </w:r>
          </w:p>
        </w:tc>
        <w:tc>
          <w:tcPr>
            <w:tcW w:w="2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C2AB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96347" w:rsidRPr="00C96347" w14:paraId="00E19843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CDC5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详细通讯</w:t>
            </w:r>
          </w:p>
          <w:p w14:paraId="6BE8A4C7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spacing w:val="-10"/>
                <w:kern w:val="0"/>
                <w:szCs w:val="21"/>
              </w:rPr>
              <w:t>地址（或住址）</w:t>
            </w:r>
          </w:p>
        </w:tc>
        <w:tc>
          <w:tcPr>
            <w:tcW w:w="4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588F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省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市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县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乡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3FF1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B9CC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96347" w:rsidRPr="00C96347" w14:paraId="785B76F9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EAF3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5759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固定电话：</w:t>
            </w:r>
          </w:p>
          <w:p w14:paraId="2E07EC4A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移动电话：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AF93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申请</w:t>
            </w:r>
            <w:proofErr w:type="gramStart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奖补设施</w:t>
            </w:r>
            <w:proofErr w:type="gramEnd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41F8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96347" w:rsidRPr="00C96347" w14:paraId="01367168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0166B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8F4F2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94E0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申请设施型号规格</w:t>
            </w:r>
          </w:p>
        </w:tc>
        <w:tc>
          <w:tcPr>
            <w:tcW w:w="2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0841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96347" w:rsidRPr="00C96347" w14:paraId="2F93A0A8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5F10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4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B475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A659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申请人或法人签字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86DD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96347" w:rsidRPr="00C96347" w14:paraId="523369FB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9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14BD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以上栏目由申请人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spacing w:val="-10"/>
                <w:kern w:val="0"/>
                <w:szCs w:val="21"/>
              </w:rPr>
              <w:t>或专业合作组织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填写</w:t>
            </w:r>
          </w:p>
        </w:tc>
      </w:tr>
      <w:tr w:rsidR="00C96347" w:rsidRPr="00C96347" w14:paraId="3BA32C76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9B6D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乡（镇）政府审核意见</w:t>
            </w:r>
          </w:p>
        </w:tc>
        <w:tc>
          <w:tcPr>
            <w:tcW w:w="4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64E3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县级农产品加工主管部门审批意见</w:t>
            </w:r>
          </w:p>
        </w:tc>
      </w:tr>
      <w:tr w:rsidR="00C96347" w:rsidRPr="00C96347" w14:paraId="62C1818C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7617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经审核，上述信息真实有效，同意推荐。</w:t>
            </w:r>
          </w:p>
          <w:p w14:paraId="19D85EA6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审批人：</w:t>
            </w:r>
          </w:p>
          <w:p w14:paraId="1CB3B763" w14:textId="77777777" w:rsidR="00C96347" w:rsidRPr="00C96347" w:rsidRDefault="00C96347" w:rsidP="00C96347">
            <w:pPr>
              <w:widowControl/>
              <w:spacing w:line="28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    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日期：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年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月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</w:t>
            </w:r>
          </w:p>
          <w:p w14:paraId="358F0378" w14:textId="77777777" w:rsidR="00C96347" w:rsidRPr="00C96347" w:rsidRDefault="00C96347" w:rsidP="00C96347">
            <w:pPr>
              <w:widowControl/>
              <w:spacing w:line="280" w:lineRule="atLeast"/>
              <w:ind w:right="105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经办人：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（加盖单位公章）</w:t>
            </w:r>
          </w:p>
        </w:tc>
        <w:tc>
          <w:tcPr>
            <w:tcW w:w="4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D667" w14:textId="77777777" w:rsidR="00C96347" w:rsidRPr="00C96347" w:rsidRDefault="00C96347" w:rsidP="00C96347">
            <w:pPr>
              <w:widowControl/>
              <w:spacing w:line="300" w:lineRule="exac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同意建设设施名称：</w:t>
            </w:r>
          </w:p>
          <w:p w14:paraId="65221604" w14:textId="77777777" w:rsidR="00C96347" w:rsidRPr="00C96347" w:rsidRDefault="00C96347" w:rsidP="00C96347">
            <w:pPr>
              <w:widowControl/>
              <w:spacing w:line="300" w:lineRule="exac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同意建设设施型号规格：</w:t>
            </w:r>
          </w:p>
          <w:p w14:paraId="67B3872B" w14:textId="77777777" w:rsidR="00C96347" w:rsidRPr="00C96347" w:rsidRDefault="00C96347" w:rsidP="00C96347">
            <w:pPr>
              <w:widowControl/>
              <w:spacing w:line="300" w:lineRule="exac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验收合格后，奖补（人民币大写）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万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仟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佰元整，其中中央财政资金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万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仟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佰元整，省市县财政资金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万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仟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佰元整。</w:t>
            </w:r>
          </w:p>
          <w:p w14:paraId="6D557627" w14:textId="77777777" w:rsidR="00C96347" w:rsidRPr="00C96347" w:rsidRDefault="00C96347" w:rsidP="00C96347">
            <w:pPr>
              <w:widowControl/>
              <w:spacing w:line="300" w:lineRule="exac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审批人：</w:t>
            </w:r>
          </w:p>
          <w:p w14:paraId="02A2A7D7" w14:textId="77777777" w:rsidR="00C96347" w:rsidRPr="00C96347" w:rsidRDefault="00C96347" w:rsidP="00C96347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日期：20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年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月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</w:t>
            </w:r>
          </w:p>
          <w:p w14:paraId="350D8559" w14:textId="77777777" w:rsidR="00C96347" w:rsidRPr="00C96347" w:rsidRDefault="00C96347" w:rsidP="00C96347">
            <w:pPr>
              <w:widowControl/>
              <w:spacing w:line="300" w:lineRule="exact"/>
              <w:ind w:right="105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经办人：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（加盖单位公章）</w:t>
            </w:r>
          </w:p>
        </w:tc>
      </w:tr>
      <w:tr w:rsidR="00C96347" w:rsidRPr="00C96347" w14:paraId="4711AEE8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BD03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县级财政部门审批意见</w:t>
            </w:r>
          </w:p>
        </w:tc>
        <w:tc>
          <w:tcPr>
            <w:tcW w:w="4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FE2C" w14:textId="77777777" w:rsidR="00C96347" w:rsidRPr="00C96347" w:rsidRDefault="00C96347" w:rsidP="00C96347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县级联合验收意见</w:t>
            </w:r>
          </w:p>
        </w:tc>
      </w:tr>
      <w:tr w:rsidR="00C96347" w:rsidRPr="00C96347" w14:paraId="35759642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4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DAB8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审批人：</w:t>
            </w:r>
          </w:p>
          <w:p w14:paraId="3A266F8E" w14:textId="77777777" w:rsidR="00C96347" w:rsidRPr="00C96347" w:rsidRDefault="00C96347" w:rsidP="00C96347">
            <w:pPr>
              <w:widowControl/>
              <w:spacing w:line="28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日期：20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年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月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</w:t>
            </w:r>
          </w:p>
          <w:p w14:paraId="6F926297" w14:textId="77777777" w:rsidR="00C96347" w:rsidRPr="00C96347" w:rsidRDefault="00C96347" w:rsidP="00C96347">
            <w:pPr>
              <w:widowControl/>
              <w:spacing w:line="28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经办人：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（加盖单位公章）</w:t>
            </w:r>
          </w:p>
        </w:tc>
        <w:tc>
          <w:tcPr>
            <w:tcW w:w="4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2A0C" w14:textId="77777777" w:rsidR="00C96347" w:rsidRPr="00C96347" w:rsidRDefault="00C96347" w:rsidP="00C96347">
            <w:pPr>
              <w:widowControl/>
              <w:spacing w:line="2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奖补设施</w:t>
            </w:r>
            <w:proofErr w:type="gramEnd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编号：</w:t>
            </w:r>
          </w:p>
          <w:p w14:paraId="08A2FD7B" w14:textId="77777777" w:rsidR="00C96347" w:rsidRPr="00C96347" w:rsidRDefault="00C96347" w:rsidP="00C96347">
            <w:pPr>
              <w:widowControl/>
              <w:spacing w:line="2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验收人：</w:t>
            </w:r>
          </w:p>
          <w:p w14:paraId="6FE31978" w14:textId="77777777" w:rsidR="00C96347" w:rsidRPr="00C96347" w:rsidRDefault="00C96347" w:rsidP="00C96347">
            <w:pPr>
              <w:widowControl/>
              <w:spacing w:line="260" w:lineRule="atLeast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日期：20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年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月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</w:t>
            </w:r>
          </w:p>
          <w:p w14:paraId="7654FCDD" w14:textId="77777777" w:rsidR="00C96347" w:rsidRPr="00C96347" w:rsidRDefault="00C96347" w:rsidP="00C96347">
            <w:pPr>
              <w:widowControl/>
              <w:spacing w:line="26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经办人：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（加盖单位公章）</w:t>
            </w:r>
          </w:p>
        </w:tc>
      </w:tr>
      <w:tr w:rsidR="00C96347" w:rsidRPr="00C96347" w14:paraId="237C0B30" w14:textId="77777777" w:rsidTr="00C96347">
        <w:trPr>
          <w:gridAfter w:val="1"/>
          <w:wAfter w:w="40" w:type="dxa"/>
          <w:trHeight w:val="283"/>
          <w:jc w:val="center"/>
        </w:trPr>
        <w:tc>
          <w:tcPr>
            <w:tcW w:w="9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3212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领取奖补资金</w:t>
            </w:r>
            <w:proofErr w:type="gramEnd"/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（人民币大写）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万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仟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佰元整。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   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审批人：</w:t>
            </w:r>
          </w:p>
          <w:p w14:paraId="0417E36A" w14:textId="77777777" w:rsidR="00C96347" w:rsidRPr="00C96347" w:rsidRDefault="00C96347" w:rsidP="00C96347">
            <w:pPr>
              <w:widowControl/>
              <w:spacing w:line="2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经办人：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领款人签字：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            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 20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年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月</w:t>
            </w:r>
            <w:r w:rsidRPr="00C96347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  <w:r w:rsidRPr="00C96347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96347" w:rsidRPr="00C96347" w14:paraId="57A77A0C" w14:textId="77777777" w:rsidTr="00C96347">
        <w:trPr>
          <w:jc w:val="center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F452" w14:textId="77777777" w:rsidR="00C96347" w:rsidRPr="00C96347" w:rsidRDefault="00C96347" w:rsidP="00C9634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ADD5C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D7A8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01B94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EC48C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0925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CBEC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A03C3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F2050" w14:textId="77777777" w:rsidR="00C96347" w:rsidRPr="00C96347" w:rsidRDefault="00C96347" w:rsidP="00C96347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F020828" w14:textId="77777777" w:rsidR="00C96347" w:rsidRPr="00C96347" w:rsidRDefault="00C96347" w:rsidP="00C96347">
      <w:pPr>
        <w:widowControl/>
        <w:spacing w:line="240" w:lineRule="atLeast"/>
        <w:ind w:right="420" w:firstLine="567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申请表编号：</w:t>
      </w: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                 </w:t>
      </w:r>
    </w:p>
    <w:p w14:paraId="1BFFD2A8" w14:textId="77777777" w:rsidR="00C96347" w:rsidRPr="00C96347" w:rsidRDefault="00C96347" w:rsidP="00C96347">
      <w:pPr>
        <w:widowControl/>
        <w:spacing w:line="300" w:lineRule="atLeast"/>
        <w:ind w:left="-361" w:right="-485" w:firstLine="1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注：1.本表一式三联。申请者（农户或专业合作组织，下同）从县级农产品加工主管部门领取本表并填写相关内容后（用碳素笔填写）报乡（镇）政府。乡（镇）政府审核盖章后送县级农产品加工主管部门。县级农产品加工主管部门、财政部门分别审批同意后各留存</w:t>
      </w:r>
      <w:proofErr w:type="gramStart"/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一</w:t>
      </w:r>
      <w:proofErr w:type="gramEnd"/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联；另一联返给申请者，作为批准建设的凭据。申请者完成施工并经县级农产品加工主管部门组织联合验收合格后，到县级财政部门领取财政补助资金。</w:t>
      </w:r>
    </w:p>
    <w:p w14:paraId="40412EA1" w14:textId="77777777" w:rsidR="00C96347" w:rsidRPr="00C96347" w:rsidRDefault="00C96347" w:rsidP="00C96347">
      <w:pPr>
        <w:widowControl/>
        <w:spacing w:line="300" w:lineRule="atLeast"/>
        <w:ind w:right="-485" w:hanging="359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2.本表每一联都要加盖公章。</w:t>
      </w:r>
    </w:p>
    <w:p w14:paraId="1FA6A7CA" w14:textId="77777777" w:rsidR="00C96347" w:rsidRPr="00C96347" w:rsidRDefault="00C96347" w:rsidP="00C96347">
      <w:pPr>
        <w:widowControl/>
        <w:spacing w:line="300" w:lineRule="atLeast"/>
        <w:ind w:right="-485" w:hanging="359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3.每座补助设施须填写一份申请表，本表右上角编号由县级农产品加工主管部门统一填写。</w:t>
      </w:r>
    </w:p>
    <w:p w14:paraId="795EE491" w14:textId="246CDEF2" w:rsidR="00382CBA" w:rsidRPr="00C96347" w:rsidRDefault="00C96347" w:rsidP="00C96347">
      <w:pPr>
        <w:widowControl/>
        <w:spacing w:line="300" w:lineRule="atLeast"/>
        <w:ind w:right="-485" w:hanging="359"/>
      </w:pPr>
      <w:r w:rsidRPr="00C96347">
        <w:rPr>
          <w:rFonts w:ascii="仿宋_GB2312" w:eastAsia="仿宋_GB2312" w:hAnsi="微软雅黑" w:cs="宋体" w:hint="eastAsia"/>
          <w:color w:val="000000"/>
          <w:kern w:val="0"/>
          <w:szCs w:val="21"/>
        </w:rPr>
        <w:t>4.为方便实施县（市、区），省已统一印制一批申请表下发，不足部分由县级农产品加工主管部门印制。</w:t>
      </w:r>
    </w:p>
    <w:sectPr w:rsidR="00382CBA" w:rsidRPr="00C96347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489C" w14:textId="77777777" w:rsidR="00396BB5" w:rsidRDefault="00396BB5" w:rsidP="00CD0EEC">
      <w:r>
        <w:separator/>
      </w:r>
    </w:p>
  </w:endnote>
  <w:endnote w:type="continuationSeparator" w:id="0">
    <w:p w14:paraId="57AD1FFF" w14:textId="77777777" w:rsidR="00396BB5" w:rsidRDefault="00396BB5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85EF" w14:textId="77777777" w:rsidR="00396BB5" w:rsidRDefault="00396BB5" w:rsidP="00CD0EEC">
      <w:r>
        <w:separator/>
      </w:r>
    </w:p>
  </w:footnote>
  <w:footnote w:type="continuationSeparator" w:id="0">
    <w:p w14:paraId="1F601A1A" w14:textId="77777777" w:rsidR="00396BB5" w:rsidRDefault="00396BB5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9C"/>
    <w:rsid w:val="00053892"/>
    <w:rsid w:val="00382CBA"/>
    <w:rsid w:val="00396BB5"/>
    <w:rsid w:val="00721182"/>
    <w:rsid w:val="0082419C"/>
    <w:rsid w:val="008B4F7D"/>
    <w:rsid w:val="00C96347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23B5C-4C7B-4911-B9E2-9E5A2C9B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2022-04-25T08:54:00Z</dcterms:created>
  <dcterms:modified xsi:type="dcterms:W3CDTF">2022-04-25T08:57:00Z</dcterms:modified>
</cp:coreProperties>
</file>