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EC7B" w14:textId="77777777" w:rsidR="00332B04" w:rsidRPr="00332B04" w:rsidRDefault="00332B04" w:rsidP="00332B04">
      <w:pPr>
        <w:widowControl/>
        <w:spacing w:line="45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332B0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附件2：</w:t>
      </w:r>
    </w:p>
    <w:p w14:paraId="2C89EA60" w14:textId="77777777" w:rsidR="00332B04" w:rsidRPr="00332B04" w:rsidRDefault="00332B04" w:rsidP="00332B04">
      <w:pPr>
        <w:widowControl/>
        <w:spacing w:line="7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32B04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铁岭县</w:t>
      </w:r>
      <w:r w:rsidRPr="00332B04">
        <w:rPr>
          <w:rFonts w:ascii="方正大标宋简体" w:eastAsia="方正大标宋简体" w:hAnsi="微软雅黑" w:cs="宋体"/>
          <w:color w:val="000000"/>
          <w:kern w:val="0"/>
          <w:sz w:val="44"/>
          <w:szCs w:val="44"/>
        </w:rPr>
        <w:t>2012年村屯</w:t>
      </w:r>
      <w:r w:rsidRPr="00332B04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道路绿化重点工作任务表</w:t>
      </w:r>
    </w:p>
    <w:tbl>
      <w:tblPr>
        <w:tblW w:w="15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714"/>
        <w:gridCol w:w="8746"/>
        <w:gridCol w:w="1550"/>
      </w:tblGrid>
      <w:tr w:rsidR="00332B04" w:rsidRPr="00332B04" w14:paraId="5A1F56B6" w14:textId="77777777" w:rsidTr="00332B04">
        <w:trPr>
          <w:trHeight w:val="1246"/>
          <w:tblHeader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1277D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</w:pPr>
            <w:r w:rsidRPr="00332B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线</w:t>
            </w:r>
            <w:r w:rsidRPr="00332B04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 w:rsidRPr="00332B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路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4AC3E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</w:pPr>
            <w:r w:rsidRPr="00332B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涉及乡镇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0AB75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</w:pPr>
            <w:r w:rsidRPr="00332B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涉及村屯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E4E51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</w:pPr>
            <w:r w:rsidRPr="00332B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332B04" w:rsidRPr="00332B04" w14:paraId="1A634A7E" w14:textId="77777777" w:rsidTr="00332B04">
        <w:trPr>
          <w:trHeight w:val="1394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E636C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新调线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9283B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蔡牛镇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96554" w14:textId="77777777" w:rsidR="00332B04" w:rsidRPr="00332B04" w:rsidRDefault="00332B04" w:rsidP="00332B04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南长村、西二村、大台村、三桥子村、王千村、榆树村、华家村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13821" w14:textId="77777777" w:rsidR="00332B04" w:rsidRPr="00332B04" w:rsidRDefault="00332B04" w:rsidP="00332B0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332B04" w:rsidRPr="00332B04" w14:paraId="23F115E3" w14:textId="77777777" w:rsidTr="00332B04">
        <w:trPr>
          <w:trHeight w:val="1398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D8AF4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铁长线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8A1E8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大甸子镇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83771" w14:textId="77777777" w:rsidR="00332B04" w:rsidRPr="00332B04" w:rsidRDefault="00332B04" w:rsidP="00332B04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新坟村、马山村、抚安堡村、线麻地村、当铺屯村、老边台村、</w:t>
            </w:r>
            <w:proofErr w:type="gramStart"/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湾岭子</w:t>
            </w:r>
            <w:proofErr w:type="gramEnd"/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村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3D50D" w14:textId="77777777" w:rsidR="00332B04" w:rsidRPr="00332B04" w:rsidRDefault="00332B04" w:rsidP="00332B0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332B04" w:rsidRPr="00332B04" w14:paraId="5904B6C5" w14:textId="77777777" w:rsidTr="00332B04">
        <w:trPr>
          <w:trHeight w:val="1416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167D9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张大线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9ED7D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李千户镇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89F6A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张楼子村、小屯村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87887" w14:textId="77777777" w:rsidR="00332B04" w:rsidRPr="00332B04" w:rsidRDefault="00332B04" w:rsidP="00332B0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332B04" w:rsidRPr="00332B04" w14:paraId="6DFC79E1" w14:textId="77777777" w:rsidTr="00332B04">
        <w:trPr>
          <w:trHeight w:val="1236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49AB4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铁抚线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FBDE2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李千户镇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486C9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望宝村</w:t>
            </w:r>
            <w:proofErr w:type="gramEnd"/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、柴家村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6DE9" w14:textId="77777777" w:rsidR="00332B04" w:rsidRPr="00332B04" w:rsidRDefault="00332B04" w:rsidP="00332B0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332B04" w:rsidRPr="00332B04" w14:paraId="3D9EEE8C" w14:textId="77777777" w:rsidTr="00332B04">
        <w:trPr>
          <w:trHeight w:val="1251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C9EB5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lastRenderedPageBreak/>
              <w:t>铁柴线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143DE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熊官屯</w:t>
            </w:r>
            <w:proofErr w:type="gramEnd"/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镇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58BBD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上峪村</w:t>
            </w:r>
            <w:proofErr w:type="gramEnd"/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、白梨村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EC7AC" w14:textId="77777777" w:rsidR="00332B04" w:rsidRPr="00332B04" w:rsidRDefault="00332B04" w:rsidP="00332B0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332B04" w:rsidRPr="00332B04" w14:paraId="6226B9FE" w14:textId="77777777" w:rsidTr="00332B04">
        <w:trPr>
          <w:trHeight w:val="1239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23B44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镇柏线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86157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镇西堡镇双井子乡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B24F1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西营盘村、黄古洞村</w:t>
            </w:r>
          </w:p>
          <w:p w14:paraId="58A4FF53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范家村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401D2" w14:textId="77777777" w:rsidR="00332B04" w:rsidRPr="00332B04" w:rsidRDefault="00332B04" w:rsidP="00332B0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332B04" w:rsidRPr="00332B04" w14:paraId="1294B04A" w14:textId="77777777" w:rsidTr="00332B04">
        <w:trPr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A23E9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建马线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064EE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平顶堡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CDCA6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建设村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A326" w14:textId="77777777" w:rsidR="00332B04" w:rsidRPr="00332B04" w:rsidRDefault="00332B04" w:rsidP="00332B0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332B04" w:rsidRPr="00332B04" w14:paraId="374D4BD5" w14:textId="77777777" w:rsidTr="00332B04">
        <w:trPr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BC54C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龙房线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CDA37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种畜场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C2F25" w14:textId="77777777" w:rsidR="00332B04" w:rsidRPr="00332B04" w:rsidRDefault="00332B04" w:rsidP="00332B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32B0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黄金沟村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97D00" w14:textId="77777777" w:rsidR="00332B04" w:rsidRPr="00332B04" w:rsidRDefault="00332B04" w:rsidP="00332B0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</w:tbl>
    <w:p w14:paraId="062BE66F" w14:textId="77777777" w:rsidR="00382CBA" w:rsidRPr="00382CBA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82CBA" w:rsidSect="00332B04">
      <w:pgSz w:w="16838" w:h="11906" w:orient="landscape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8338" w14:textId="77777777" w:rsidR="009A334C" w:rsidRDefault="009A334C" w:rsidP="00CD0EEC">
      <w:r>
        <w:separator/>
      </w:r>
    </w:p>
  </w:endnote>
  <w:endnote w:type="continuationSeparator" w:id="0">
    <w:p w14:paraId="17586722" w14:textId="77777777" w:rsidR="009A334C" w:rsidRDefault="009A334C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C28D" w14:textId="77777777" w:rsidR="009A334C" w:rsidRDefault="009A334C" w:rsidP="00CD0EEC">
      <w:r>
        <w:separator/>
      </w:r>
    </w:p>
  </w:footnote>
  <w:footnote w:type="continuationSeparator" w:id="0">
    <w:p w14:paraId="09096264" w14:textId="77777777" w:rsidR="009A334C" w:rsidRDefault="009A334C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40"/>
    <w:rsid w:val="00053892"/>
    <w:rsid w:val="00332B04"/>
    <w:rsid w:val="00382CBA"/>
    <w:rsid w:val="00680A40"/>
    <w:rsid w:val="009A334C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75A1CA-B5D4-4E81-B2F6-01B67198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2</cp:revision>
  <dcterms:created xsi:type="dcterms:W3CDTF">2022-04-18T06:40:00Z</dcterms:created>
  <dcterms:modified xsi:type="dcterms:W3CDTF">2022-04-18T06:41:00Z</dcterms:modified>
</cp:coreProperties>
</file>