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D39" w:rsidRDefault="005F45E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856D39" w:rsidRDefault="005F45ED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9"/>
        <w:gridCol w:w="2268"/>
      </w:tblGrid>
      <w:tr w:rsidR="00856D39">
        <w:trPr>
          <w:trHeight w:val="553"/>
        </w:trPr>
        <w:tc>
          <w:tcPr>
            <w:tcW w:w="1620" w:type="dxa"/>
            <w:vMerge w:val="restart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856D39" w:rsidRDefault="007A102B">
            <w:pPr>
              <w:jc w:val="center"/>
            </w:pPr>
            <w:r>
              <w:rPr>
                <w:rFonts w:hint="eastAsia"/>
              </w:rPr>
              <w:t>铁岭县</w:t>
            </w:r>
            <w:r w:rsidR="005F45ED">
              <w:rPr>
                <w:rFonts w:hint="eastAsia"/>
              </w:rPr>
              <w:t>金鼎幼儿园</w:t>
            </w:r>
          </w:p>
        </w:tc>
        <w:tc>
          <w:tcPr>
            <w:tcW w:w="1418" w:type="dxa"/>
            <w:gridSpan w:val="5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张丹</w:t>
            </w:r>
          </w:p>
        </w:tc>
      </w:tr>
      <w:tr w:rsidR="00856D39">
        <w:trPr>
          <w:trHeight w:val="401"/>
        </w:trPr>
        <w:tc>
          <w:tcPr>
            <w:tcW w:w="1620" w:type="dxa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陆巍</w:t>
            </w:r>
          </w:p>
        </w:tc>
      </w:tr>
      <w:tr w:rsidR="00856D39">
        <w:trPr>
          <w:trHeight w:val="439"/>
        </w:trPr>
        <w:tc>
          <w:tcPr>
            <w:tcW w:w="1620" w:type="dxa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铁岭县凡河新区金鼎观澜综合楼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——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层</w:t>
            </w:r>
          </w:p>
        </w:tc>
        <w:tc>
          <w:tcPr>
            <w:tcW w:w="1418" w:type="dxa"/>
            <w:gridSpan w:val="5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四星</w:t>
            </w:r>
            <w:r w:rsidR="00055414">
              <w:rPr>
                <w:rFonts w:hint="eastAsia"/>
              </w:rPr>
              <w:t>级</w:t>
            </w:r>
          </w:p>
        </w:tc>
      </w:tr>
      <w:tr w:rsidR="00856D39">
        <w:trPr>
          <w:trHeight w:val="640"/>
        </w:trPr>
        <w:tc>
          <w:tcPr>
            <w:tcW w:w="1620" w:type="dxa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2018.6.30</w:t>
            </w:r>
          </w:p>
        </w:tc>
        <w:tc>
          <w:tcPr>
            <w:tcW w:w="2126" w:type="dxa"/>
            <w:gridSpan w:val="8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856D39">
        <w:trPr>
          <w:trHeight w:val="628"/>
        </w:trPr>
        <w:tc>
          <w:tcPr>
            <w:tcW w:w="1620" w:type="dxa"/>
            <w:vAlign w:val="center"/>
          </w:tcPr>
          <w:p w:rsidR="00856D39" w:rsidRDefault="005F45ED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856D39" w:rsidRDefault="005F45ED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856D39" w:rsidRDefault="0068650B">
            <w:pPr>
              <w:jc w:val="left"/>
            </w:pPr>
            <w:r>
              <w:rPr>
                <w:rFonts w:hint="eastAsia"/>
              </w:rPr>
              <w:t xml:space="preserve">   </w:t>
            </w:r>
            <w:r w:rsidR="005F45ED">
              <w:rPr>
                <w:rFonts w:hint="eastAsia"/>
              </w:rPr>
              <w:t xml:space="preserve">212210269990249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856D39" w:rsidRDefault="005F45ED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856D39" w:rsidRDefault="005F45ED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856D39" w:rsidRDefault="005F45ED">
            <w:pPr>
              <w:jc w:val="left"/>
            </w:pPr>
            <w:r>
              <w:rPr>
                <w:rFonts w:hint="eastAsia"/>
              </w:rPr>
              <w:t>91211221MAOXYWMW11</w:t>
            </w:r>
          </w:p>
        </w:tc>
      </w:tr>
      <w:tr w:rsidR="00856D39">
        <w:trPr>
          <w:trHeight w:val="420"/>
        </w:trPr>
        <w:tc>
          <w:tcPr>
            <w:tcW w:w="1620" w:type="dxa"/>
            <w:vMerge w:val="restart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856D39" w:rsidRDefault="005F45ED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1580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856D39" w:rsidRDefault="005F45ED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25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856D39" w:rsidRDefault="005F45ED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856D39" w:rsidRDefault="005F45ED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856D39">
        <w:trPr>
          <w:trHeight w:val="420"/>
        </w:trPr>
        <w:tc>
          <w:tcPr>
            <w:tcW w:w="1620" w:type="dxa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856D39" w:rsidRDefault="00856D39"/>
        </w:tc>
        <w:tc>
          <w:tcPr>
            <w:tcW w:w="1276" w:type="dxa"/>
            <w:gridSpan w:val="4"/>
            <w:vMerge/>
            <w:vAlign w:val="center"/>
          </w:tcPr>
          <w:p w:rsidR="00856D39" w:rsidRDefault="00856D39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856D39" w:rsidRDefault="005F45ED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856D39">
        <w:trPr>
          <w:trHeight w:val="990"/>
        </w:trPr>
        <w:tc>
          <w:tcPr>
            <w:tcW w:w="1620" w:type="dxa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1951.47</w:t>
            </w:r>
          </w:p>
        </w:tc>
        <w:tc>
          <w:tcPr>
            <w:tcW w:w="2178" w:type="dxa"/>
            <w:gridSpan w:val="8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856D39" w:rsidRDefault="005F45ED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2000</w:t>
            </w:r>
          </w:p>
        </w:tc>
      </w:tr>
      <w:tr w:rsidR="00856D39">
        <w:trPr>
          <w:trHeight w:val="370"/>
        </w:trPr>
        <w:tc>
          <w:tcPr>
            <w:tcW w:w="1620" w:type="dxa"/>
            <w:vMerge w:val="restart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193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322" w:type="dxa"/>
            <w:gridSpan w:val="3"/>
            <w:vAlign w:val="center"/>
          </w:tcPr>
          <w:p w:rsidR="00856D39" w:rsidRDefault="005F45ED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2    </w:t>
            </w:r>
          </w:p>
        </w:tc>
      </w:tr>
      <w:tr w:rsidR="00856D39">
        <w:trPr>
          <w:trHeight w:val="276"/>
        </w:trPr>
        <w:tc>
          <w:tcPr>
            <w:tcW w:w="1620" w:type="dxa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856D39" w:rsidRDefault="005F45ED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2   </w:t>
            </w:r>
          </w:p>
        </w:tc>
      </w:tr>
      <w:tr w:rsidR="00856D39">
        <w:trPr>
          <w:trHeight w:val="308"/>
        </w:trPr>
        <w:tc>
          <w:tcPr>
            <w:tcW w:w="1620" w:type="dxa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856D39" w:rsidRDefault="005F45ED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2</w:t>
            </w:r>
          </w:p>
        </w:tc>
      </w:tr>
      <w:tr w:rsidR="00856D39">
        <w:trPr>
          <w:trHeight w:val="307"/>
        </w:trPr>
        <w:tc>
          <w:tcPr>
            <w:tcW w:w="1620" w:type="dxa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856D39" w:rsidRDefault="005F45ED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>2</w:t>
            </w:r>
          </w:p>
        </w:tc>
      </w:tr>
      <w:tr w:rsidR="00856D39">
        <w:trPr>
          <w:trHeight w:val="990"/>
        </w:trPr>
        <w:tc>
          <w:tcPr>
            <w:tcW w:w="1620" w:type="dxa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856D39" w:rsidRDefault="005F45ED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ascii="Arial" w:hAnsi="Arial" w:cs="Arial"/>
              </w:rPr>
              <w:t>√</w:t>
            </w:r>
            <w:r>
              <w:t xml:space="preserve">  )                              </w:t>
            </w:r>
          </w:p>
          <w:p w:rsidR="00856D39" w:rsidRDefault="005F45ED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ascii="Arial" w:hAnsi="Arial" w:cs="Arial"/>
              </w:rPr>
              <w:t>√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856D39" w:rsidRDefault="005F45ED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856D39" w:rsidRDefault="005F45ED">
            <w:r>
              <w:rPr>
                <w:rFonts w:hint="eastAsia"/>
              </w:rPr>
              <w:t>40</w:t>
            </w:r>
          </w:p>
        </w:tc>
      </w:tr>
      <w:tr w:rsidR="00856D39">
        <w:trPr>
          <w:trHeight w:val="800"/>
        </w:trPr>
        <w:tc>
          <w:tcPr>
            <w:tcW w:w="1620" w:type="dxa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980" w:type="dxa"/>
            <w:gridSpan w:val="7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856D39">
        <w:trPr>
          <w:trHeight w:val="990"/>
        </w:trPr>
        <w:tc>
          <w:tcPr>
            <w:tcW w:w="2700" w:type="dxa"/>
            <w:gridSpan w:val="2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856D39" w:rsidRDefault="005F45ED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11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3  </w:t>
            </w:r>
            <w:r>
              <w:rPr>
                <w:rFonts w:hint="eastAsia"/>
              </w:rPr>
              <w:t>人</w:t>
            </w:r>
          </w:p>
          <w:p w:rsidR="00856D39" w:rsidRDefault="005F45ED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15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16   </w:t>
            </w:r>
            <w:r>
              <w:rPr>
                <w:rFonts w:hint="eastAsia"/>
              </w:rPr>
              <w:t>人</w:t>
            </w:r>
          </w:p>
        </w:tc>
      </w:tr>
      <w:tr w:rsidR="00856D39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856D39" w:rsidRDefault="005F45ED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</w:t>
            </w:r>
          </w:p>
        </w:tc>
      </w:tr>
      <w:tr w:rsidR="00856D39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856D39" w:rsidRDefault="005F45ED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856D39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856D39" w:rsidRDefault="00856D39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856D39" w:rsidRDefault="005F45ED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856D39">
        <w:trPr>
          <w:trHeight w:val="840"/>
        </w:trPr>
        <w:tc>
          <w:tcPr>
            <w:tcW w:w="2700" w:type="dxa"/>
            <w:gridSpan w:val="2"/>
            <w:vAlign w:val="center"/>
          </w:tcPr>
          <w:p w:rsidR="00856D39" w:rsidRDefault="005F45ED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856D39" w:rsidRDefault="005F45E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年荣获辽宁省安全示范店</w:t>
            </w:r>
          </w:p>
        </w:tc>
      </w:tr>
    </w:tbl>
    <w:p w:rsidR="00856D39" w:rsidRDefault="00856D39">
      <w:pPr>
        <w:sectPr w:rsidR="00856D39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856D39" w:rsidRDefault="00856D39">
      <w:pPr>
        <w:spacing w:line="20" w:lineRule="exact"/>
      </w:pPr>
    </w:p>
    <w:sectPr w:rsidR="00856D39" w:rsidSect="00B3227C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90C" w:rsidRDefault="00DB090C" w:rsidP="00856D39">
      <w:r>
        <w:separator/>
      </w:r>
    </w:p>
  </w:endnote>
  <w:endnote w:type="continuationSeparator" w:id="0">
    <w:p w:rsidR="00DB090C" w:rsidRDefault="00DB090C" w:rsidP="00856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D39" w:rsidRDefault="00F17B8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856D39" w:rsidRDefault="00F17B86">
                <w:pPr>
                  <w:pStyle w:val="a3"/>
                </w:pPr>
                <w:r>
                  <w:fldChar w:fldCharType="begin"/>
                </w:r>
                <w:r w:rsidR="005F45ED">
                  <w:instrText xml:space="preserve"> PAGE  \* MERGEFORMAT </w:instrText>
                </w:r>
                <w:r>
                  <w:fldChar w:fldCharType="separate"/>
                </w:r>
                <w:r w:rsidR="0068650B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90C" w:rsidRDefault="00DB090C" w:rsidP="00856D39">
      <w:r>
        <w:separator/>
      </w:r>
    </w:p>
  </w:footnote>
  <w:footnote w:type="continuationSeparator" w:id="0">
    <w:p w:rsidR="00DB090C" w:rsidRDefault="00DB090C" w:rsidP="00856D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U4MjYwNDI4YWEwNmUxNjVjNWNkYWE1YjlmNTIyYmQifQ=="/>
  </w:docVars>
  <w:rsids>
    <w:rsidRoot w:val="00643D82"/>
    <w:rsid w:val="00055414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B4DFD"/>
    <w:rsid w:val="004C7F4A"/>
    <w:rsid w:val="00577B43"/>
    <w:rsid w:val="005A30D3"/>
    <w:rsid w:val="005A3C3E"/>
    <w:rsid w:val="005D1F8B"/>
    <w:rsid w:val="005F45ED"/>
    <w:rsid w:val="00643D82"/>
    <w:rsid w:val="00657992"/>
    <w:rsid w:val="0068650B"/>
    <w:rsid w:val="006C7BBC"/>
    <w:rsid w:val="006E3221"/>
    <w:rsid w:val="007000C1"/>
    <w:rsid w:val="007A102B"/>
    <w:rsid w:val="007A1D71"/>
    <w:rsid w:val="007A4C20"/>
    <w:rsid w:val="007C6722"/>
    <w:rsid w:val="00834D77"/>
    <w:rsid w:val="00856D39"/>
    <w:rsid w:val="00936A14"/>
    <w:rsid w:val="00946FD7"/>
    <w:rsid w:val="009C01C2"/>
    <w:rsid w:val="00A048DD"/>
    <w:rsid w:val="00AE072E"/>
    <w:rsid w:val="00AE0C88"/>
    <w:rsid w:val="00AE333A"/>
    <w:rsid w:val="00B21E55"/>
    <w:rsid w:val="00B3227C"/>
    <w:rsid w:val="00B5291D"/>
    <w:rsid w:val="00B55B55"/>
    <w:rsid w:val="00B6301B"/>
    <w:rsid w:val="00B76EFA"/>
    <w:rsid w:val="00B87491"/>
    <w:rsid w:val="00BD18F4"/>
    <w:rsid w:val="00BD6945"/>
    <w:rsid w:val="00C84DEB"/>
    <w:rsid w:val="00CF6F31"/>
    <w:rsid w:val="00D478B6"/>
    <w:rsid w:val="00DB090C"/>
    <w:rsid w:val="00DF09FA"/>
    <w:rsid w:val="00E16405"/>
    <w:rsid w:val="00E7321E"/>
    <w:rsid w:val="00EA32DA"/>
    <w:rsid w:val="00EA519A"/>
    <w:rsid w:val="00EC63A2"/>
    <w:rsid w:val="00F07D4F"/>
    <w:rsid w:val="00F17B86"/>
    <w:rsid w:val="00FB2791"/>
    <w:rsid w:val="00FD24FD"/>
    <w:rsid w:val="069D7E4F"/>
    <w:rsid w:val="083B791F"/>
    <w:rsid w:val="157276A5"/>
    <w:rsid w:val="1AD20070"/>
    <w:rsid w:val="1D6975B9"/>
    <w:rsid w:val="1D907194"/>
    <w:rsid w:val="1DB418AE"/>
    <w:rsid w:val="261750D0"/>
    <w:rsid w:val="26BF0644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5E214619"/>
    <w:rsid w:val="65CC3B07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D3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56D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56D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56D3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56D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123</cp:revision>
  <cp:lastPrinted>2022-07-07T08:34:00Z</cp:lastPrinted>
  <dcterms:created xsi:type="dcterms:W3CDTF">2022-05-31T08:05:00Z</dcterms:created>
  <dcterms:modified xsi:type="dcterms:W3CDTF">2022-08-04T01:08:00Z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