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附件4</w:t>
      </w:r>
    </w:p>
    <w:p>
      <w:pPr>
        <w:overflowPunct w:val="0"/>
        <w:spacing w:line="560" w:lineRule="exact"/>
        <w:ind w:firstLine="640" w:firstLineChars="200"/>
        <w:rPr>
          <w:rFonts w:eastAsia="仿宋_GB2312"/>
          <w:sz w:val="32"/>
        </w:rPr>
      </w:pPr>
    </w:p>
    <w:p>
      <w:pPr>
        <w:overflowPunct w:val="0"/>
        <w:spacing w:line="560" w:lineRule="exact"/>
        <w:jc w:val="center"/>
        <w:rPr>
          <w:rFonts w:hint="eastAsia" w:ascii="仿宋_GB2312" w:hAnsi="宋体"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sz w:val="36"/>
          <w:szCs w:val="36"/>
        </w:rPr>
        <w:t>铁岭县20</w:t>
      </w:r>
      <w:bookmarkStart w:id="0" w:name="_GoBack"/>
      <w:bookmarkEnd w:id="0"/>
      <w:r>
        <w:rPr>
          <w:rFonts w:hint="eastAsia" w:ascii="仿宋_GB2312" w:hAnsi="宋体" w:eastAsia="仿宋_GB2312"/>
          <w:b/>
          <w:bCs/>
          <w:sz w:val="36"/>
          <w:szCs w:val="36"/>
        </w:rPr>
        <w:t>23年</w:t>
      </w:r>
      <w:r>
        <w:rPr>
          <w:rFonts w:hint="eastAsia" w:ascii="仿宋_GB2312" w:eastAsia="仿宋_GB2312"/>
          <w:b/>
          <w:sz w:val="36"/>
          <w:szCs w:val="36"/>
        </w:rPr>
        <w:t>中央财政</w:t>
      </w:r>
      <w:r>
        <w:rPr>
          <w:rFonts w:hint="eastAsia" w:ascii="仿宋_GB2312" w:hAnsi="宋体" w:eastAsia="仿宋_GB2312"/>
          <w:b/>
          <w:bCs/>
          <w:sz w:val="36"/>
          <w:szCs w:val="36"/>
        </w:rPr>
        <w:t>黑土地保护项目专家指导小组</w:t>
      </w:r>
    </w:p>
    <w:p>
      <w:pPr>
        <w:overflowPunct w:val="0"/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组 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长</w:t>
      </w:r>
      <w:r>
        <w:rPr>
          <w:rFonts w:eastAsia="仿宋_GB2312"/>
          <w:sz w:val="32"/>
        </w:rPr>
        <w:t>：</w:t>
      </w:r>
      <w:r>
        <w:rPr>
          <w:rFonts w:hint="eastAsia" w:eastAsia="仿宋_GB2312"/>
          <w:sz w:val="32"/>
        </w:rPr>
        <w:t>汪景宽</w:t>
      </w:r>
      <w:r>
        <w:rPr>
          <w:rFonts w:eastAsia="仿宋_GB2312"/>
          <w:sz w:val="32"/>
        </w:rPr>
        <w:t xml:space="preserve">  沈阳农业大学</w:t>
      </w:r>
      <w:r>
        <w:rPr>
          <w:rFonts w:hint="eastAsia" w:eastAsia="仿宋_GB2312"/>
          <w:sz w:val="32"/>
        </w:rPr>
        <w:t>土地</w:t>
      </w:r>
      <w:r>
        <w:rPr>
          <w:rFonts w:eastAsia="仿宋_GB2312"/>
          <w:sz w:val="32"/>
        </w:rPr>
        <w:t>与环境学院</w:t>
      </w:r>
      <w:r>
        <w:rPr>
          <w:rFonts w:hint="eastAsia" w:eastAsia="仿宋_GB2312"/>
          <w:sz w:val="32"/>
        </w:rPr>
        <w:t xml:space="preserve"> </w:t>
      </w:r>
      <w:r>
        <w:rPr>
          <w:rFonts w:eastAsia="仿宋_GB2312"/>
          <w:sz w:val="32"/>
        </w:rPr>
        <w:t>教授</w:t>
      </w:r>
    </w:p>
    <w:p>
      <w:pPr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副组长：安景文 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辽宁省农业科学院 研究员</w:t>
      </w:r>
    </w:p>
    <w:p>
      <w:pPr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</w:t>
      </w:r>
      <w:r>
        <w:rPr>
          <w:rFonts w:eastAsia="仿宋_GB2312"/>
          <w:sz w:val="32"/>
        </w:rPr>
        <w:t xml:space="preserve">       </w:t>
      </w:r>
      <w:r>
        <w:rPr>
          <w:rFonts w:hint="eastAsia" w:eastAsia="仿宋_GB2312"/>
          <w:sz w:val="32"/>
        </w:rPr>
        <w:t xml:space="preserve">武志杰 </w:t>
      </w:r>
      <w:r>
        <w:rPr>
          <w:rFonts w:eastAsia="仿宋_GB2312"/>
          <w:sz w:val="32"/>
        </w:rPr>
        <w:t xml:space="preserve"> 中科院沈阳应用生态研究所</w:t>
      </w:r>
      <w:r>
        <w:rPr>
          <w:rFonts w:hint="eastAsia" w:eastAsia="仿宋_GB2312"/>
          <w:sz w:val="32"/>
        </w:rPr>
        <w:t xml:space="preserve"> </w:t>
      </w:r>
      <w:r>
        <w:rPr>
          <w:rFonts w:eastAsia="仿宋_GB2312"/>
          <w:sz w:val="32"/>
        </w:rPr>
        <w:t>研究员</w:t>
      </w:r>
    </w:p>
    <w:p>
      <w:pPr>
        <w:spacing w:line="560" w:lineRule="exact"/>
        <w:ind w:firstLine="1920" w:firstLineChars="600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于立宏  </w:t>
      </w:r>
      <w:r>
        <w:rPr>
          <w:rFonts w:hint="eastAsia" w:eastAsia="仿宋_GB2312"/>
          <w:sz w:val="32"/>
        </w:rPr>
        <w:t>辽宁</w:t>
      </w:r>
      <w:r>
        <w:rPr>
          <w:rFonts w:eastAsia="仿宋_GB2312"/>
          <w:sz w:val="32"/>
        </w:rPr>
        <w:t>省绿色农业技术中心</w:t>
      </w:r>
      <w:r>
        <w:rPr>
          <w:rFonts w:hint="eastAsia" w:eastAsia="仿宋_GB2312"/>
          <w:sz w:val="32"/>
        </w:rPr>
        <w:t xml:space="preserve"> 研究员</w:t>
      </w:r>
    </w:p>
    <w:p>
      <w:pPr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成 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 xml:space="preserve">员：孙文涛 </w:t>
      </w:r>
      <w:r>
        <w:rPr>
          <w:rFonts w:eastAsia="仿宋_GB2312"/>
          <w:sz w:val="32"/>
        </w:rPr>
        <w:t xml:space="preserve"> 辽宁省农业科学院</w:t>
      </w:r>
      <w:r>
        <w:rPr>
          <w:rFonts w:hint="eastAsia" w:eastAsia="仿宋_GB2312"/>
          <w:sz w:val="32"/>
        </w:rPr>
        <w:t xml:space="preserve"> 研究员</w:t>
      </w:r>
    </w:p>
    <w:p>
      <w:pPr>
        <w:spacing w:line="560" w:lineRule="exact"/>
        <w:ind w:firstLine="1920" w:firstLineChars="6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韩晓日 </w:t>
      </w:r>
      <w:r>
        <w:rPr>
          <w:rFonts w:eastAsia="仿宋_GB2312"/>
          <w:sz w:val="32"/>
        </w:rPr>
        <w:t xml:space="preserve"> 沈阳农业大学</w:t>
      </w:r>
      <w:r>
        <w:rPr>
          <w:rFonts w:hint="eastAsia" w:eastAsia="仿宋_GB2312"/>
          <w:sz w:val="32"/>
        </w:rPr>
        <w:t>土地</w:t>
      </w:r>
      <w:r>
        <w:rPr>
          <w:rFonts w:eastAsia="仿宋_GB2312"/>
          <w:sz w:val="32"/>
        </w:rPr>
        <w:t>与环境学院</w:t>
      </w:r>
      <w:r>
        <w:rPr>
          <w:rFonts w:hint="eastAsia" w:eastAsia="仿宋_GB2312"/>
          <w:sz w:val="32"/>
        </w:rPr>
        <w:t xml:space="preserve"> </w:t>
      </w:r>
      <w:r>
        <w:rPr>
          <w:rFonts w:eastAsia="仿宋_GB2312"/>
          <w:sz w:val="32"/>
        </w:rPr>
        <w:t>教授</w:t>
      </w:r>
    </w:p>
    <w:p>
      <w:pPr>
        <w:spacing w:line="560" w:lineRule="exact"/>
        <w:ind w:firstLine="1920" w:firstLineChars="600"/>
        <w:rPr>
          <w:rFonts w:eastAsia="仿宋_GB2312"/>
          <w:sz w:val="32"/>
        </w:rPr>
      </w:pPr>
      <w:r>
        <w:rPr>
          <w:rFonts w:eastAsia="仿宋_GB2312"/>
          <w:sz w:val="32"/>
        </w:rPr>
        <w:t>宇万太  中科院沈阳应用生态研究所</w:t>
      </w:r>
      <w:r>
        <w:rPr>
          <w:rFonts w:hint="eastAsia" w:eastAsia="仿宋_GB2312"/>
          <w:sz w:val="32"/>
        </w:rPr>
        <w:t xml:space="preserve"> </w:t>
      </w:r>
      <w:r>
        <w:rPr>
          <w:rFonts w:eastAsia="仿宋_GB2312"/>
          <w:sz w:val="32"/>
        </w:rPr>
        <w:t>研究员</w:t>
      </w:r>
    </w:p>
    <w:p>
      <w:pPr>
        <w:spacing w:line="560" w:lineRule="exact"/>
        <w:ind w:firstLine="1920" w:firstLineChars="6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张旭东  辽宁省农业科学院农机化研究所 研究员</w:t>
      </w:r>
    </w:p>
    <w:p>
      <w:pPr>
        <w:spacing w:line="560" w:lineRule="exact"/>
        <w:ind w:firstLine="1920" w:firstLineChars="6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张文忠  沈阳农业大学农学院 教授</w:t>
      </w:r>
    </w:p>
    <w:p>
      <w:pPr>
        <w:spacing w:line="560" w:lineRule="exact"/>
        <w:ind w:firstLine="1920" w:firstLineChars="600"/>
        <w:rPr>
          <w:rFonts w:eastAsia="仿宋_GB2312"/>
          <w:sz w:val="32"/>
        </w:rPr>
      </w:pPr>
      <w:r>
        <w:rPr>
          <w:rFonts w:eastAsia="仿宋_GB2312"/>
          <w:sz w:val="32"/>
        </w:rPr>
        <w:t>邹洪涛  沈阳农业大学土地与环境学院</w:t>
      </w:r>
      <w:r>
        <w:rPr>
          <w:rFonts w:hint="eastAsia" w:eastAsia="仿宋_GB2312"/>
          <w:sz w:val="32"/>
        </w:rPr>
        <w:t xml:space="preserve"> </w:t>
      </w:r>
      <w:r>
        <w:rPr>
          <w:rFonts w:eastAsia="仿宋_GB2312"/>
          <w:sz w:val="32"/>
        </w:rPr>
        <w:t>教授</w:t>
      </w:r>
    </w:p>
    <w:p>
      <w:pPr>
        <w:spacing w:line="560" w:lineRule="exact"/>
        <w:ind w:firstLine="1920" w:firstLineChars="6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张丽莉 </w:t>
      </w:r>
      <w:r>
        <w:rPr>
          <w:rFonts w:eastAsia="仿宋_GB2312"/>
          <w:sz w:val="32"/>
        </w:rPr>
        <w:t xml:space="preserve"> 中科院沈阳应用生态研究所</w:t>
      </w:r>
      <w:r>
        <w:rPr>
          <w:rFonts w:hint="eastAsia" w:eastAsia="仿宋_GB2312"/>
          <w:sz w:val="32"/>
        </w:rPr>
        <w:t xml:space="preserve"> </w:t>
      </w:r>
      <w:r>
        <w:rPr>
          <w:rFonts w:eastAsia="仿宋_GB2312"/>
          <w:sz w:val="32"/>
        </w:rPr>
        <w:t>研究员</w:t>
      </w:r>
    </w:p>
    <w:p>
      <w:pPr>
        <w:spacing w:line="560" w:lineRule="exact"/>
        <w:ind w:firstLine="1920" w:firstLineChars="6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宫  亮  </w:t>
      </w:r>
      <w:r>
        <w:rPr>
          <w:rFonts w:eastAsia="仿宋_GB2312"/>
          <w:sz w:val="32"/>
        </w:rPr>
        <w:t>辽宁省农业科学院植环所</w:t>
      </w:r>
      <w:r>
        <w:rPr>
          <w:rFonts w:hint="eastAsia" w:eastAsia="仿宋_GB2312"/>
          <w:sz w:val="32"/>
        </w:rPr>
        <w:t xml:space="preserve"> 研究员</w:t>
      </w:r>
    </w:p>
    <w:p>
      <w:pPr>
        <w:spacing w:line="560" w:lineRule="exact"/>
        <w:ind w:firstLine="1920" w:firstLineChars="6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马 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强</w:t>
      </w:r>
      <w:r>
        <w:rPr>
          <w:rFonts w:eastAsia="仿宋_GB2312"/>
          <w:sz w:val="32"/>
        </w:rPr>
        <w:t xml:space="preserve">  中科院沈阳应用生态研究所</w:t>
      </w:r>
      <w:r>
        <w:rPr>
          <w:rFonts w:hint="eastAsia" w:eastAsia="仿宋_GB2312"/>
          <w:sz w:val="32"/>
        </w:rPr>
        <w:t xml:space="preserve"> </w:t>
      </w:r>
      <w:r>
        <w:rPr>
          <w:rFonts w:eastAsia="仿宋_GB2312"/>
          <w:sz w:val="32"/>
        </w:rPr>
        <w:t>研究员</w:t>
      </w:r>
    </w:p>
    <w:p>
      <w:pPr>
        <w:spacing w:line="560" w:lineRule="exact"/>
        <w:ind w:firstLine="1920" w:firstLineChars="6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崔  涛  沈阳市乡村振兴发展中心 研究员 </w:t>
      </w:r>
    </w:p>
    <w:p>
      <w:pPr>
        <w:spacing w:line="560" w:lineRule="exact"/>
        <w:ind w:firstLine="1920" w:firstLineChars="6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宋长宾 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鞍山市农业农村发展中心 研究员</w:t>
      </w:r>
    </w:p>
    <w:p>
      <w:pPr>
        <w:spacing w:line="560" w:lineRule="exact"/>
        <w:ind w:firstLine="1920" w:firstLineChars="6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杨秀山  辽阳市农业农村事务服务中心 研究员</w:t>
      </w:r>
    </w:p>
    <w:p>
      <w:pPr>
        <w:spacing w:line="560" w:lineRule="exact"/>
        <w:ind w:firstLine="1920" w:firstLineChars="6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杜  刚  铁岭市现代农业服务中心 研究员</w:t>
      </w:r>
    </w:p>
    <w:p>
      <w:pPr>
        <w:spacing w:line="560" w:lineRule="exact"/>
        <w:ind w:firstLine="1920" w:firstLineChars="600"/>
        <w:rPr>
          <w:rFonts w:eastAsia="仿宋_GB2312"/>
          <w:spacing w:val="-48"/>
          <w:sz w:val="32"/>
        </w:rPr>
      </w:pPr>
      <w:r>
        <w:rPr>
          <w:rFonts w:eastAsia="仿宋_GB2312"/>
          <w:sz w:val="32"/>
        </w:rPr>
        <w:t xml:space="preserve">徐志强  </w:t>
      </w:r>
      <w:r>
        <w:rPr>
          <w:rFonts w:hint="eastAsia" w:eastAsia="仿宋_GB2312"/>
          <w:sz w:val="32"/>
        </w:rPr>
        <w:t>辽宁</w:t>
      </w:r>
      <w:r>
        <w:rPr>
          <w:rFonts w:eastAsia="仿宋_GB2312"/>
          <w:sz w:val="32"/>
        </w:rPr>
        <w:t>省绿色农业技术中心</w:t>
      </w:r>
      <w:r>
        <w:rPr>
          <w:rFonts w:hint="eastAsia" w:eastAsia="仿宋_GB2312"/>
          <w:sz w:val="32"/>
        </w:rPr>
        <w:t xml:space="preserve"> 正</w:t>
      </w:r>
      <w:r>
        <w:rPr>
          <w:rFonts w:eastAsia="仿宋_GB2312"/>
          <w:sz w:val="32"/>
        </w:rPr>
        <w:t>高级农艺师</w:t>
      </w:r>
    </w:p>
    <w:p>
      <w:pPr>
        <w:spacing w:line="560" w:lineRule="exact"/>
        <w:ind w:firstLine="1920" w:firstLineChars="6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杨 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 xml:space="preserve">光 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辽宁</w:t>
      </w:r>
      <w:r>
        <w:rPr>
          <w:rFonts w:eastAsia="仿宋_GB2312"/>
          <w:sz w:val="32"/>
        </w:rPr>
        <w:t>省绿色农业技术中心</w:t>
      </w:r>
      <w:r>
        <w:rPr>
          <w:rFonts w:hint="eastAsia" w:eastAsia="仿宋_GB2312"/>
          <w:sz w:val="32"/>
        </w:rPr>
        <w:t xml:space="preserve"> </w:t>
      </w:r>
      <w:r>
        <w:rPr>
          <w:rFonts w:eastAsia="仿宋_GB2312"/>
          <w:sz w:val="32"/>
        </w:rPr>
        <w:t>高级农艺师</w:t>
      </w:r>
    </w:p>
    <w:p/>
    <w:sectPr>
      <w:pgSz w:w="11906" w:h="16838"/>
      <w:pgMar w:top="1440" w:right="1519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2DB36F58"/>
    <w:rsid w:val="2DB3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2023-06-19T07:10:00Z</dcterms:created>
  <dc:creator>七七</dc:creator>
  <cp:lastModifiedBy>七七</cp:lastModifiedBy>
  <dcterms:modified xsi:type="dcterms:W3CDTF">2023-06-19T07:10:57Z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82E8702D5567423991E5636A416041AE_11</vt:lpwstr>
  </property>
</Properties>
</file>